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4536" w:val="left"/>
          <w:tab w:leader="none" w:pos="4820" w:val="left"/>
        </w:tabs>
        <w:spacing w:line="240" w:lineRule="exact"/>
        <w:ind w:right="4959"/>
        <w:jc w:val="both"/>
        <w:rPr>
          <w:sz w:val="28"/>
        </w:rPr>
      </w:pPr>
    </w:p>
    <w:p w14:paraId="06000000">
      <w:pPr>
        <w:widowControl w:val="1"/>
        <w:tabs>
          <w:tab w:leader="none" w:pos="4536" w:val="left"/>
          <w:tab w:leader="none" w:pos="4820" w:val="left"/>
        </w:tabs>
        <w:spacing w:line="240" w:lineRule="exact"/>
        <w:ind w:right="4959"/>
        <w:jc w:val="both"/>
        <w:rPr>
          <w:sz w:val="28"/>
        </w:rPr>
      </w:pPr>
    </w:p>
    <w:p w14:paraId="07000000">
      <w:pPr>
        <w:widowControl w:val="1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Прокуратурой района проведена правовая экспертиза муниципальных нормативных правовых актов, принятых органами местного самоуправления </w:t>
      </w:r>
      <w:r>
        <w:rPr>
          <w:sz w:val="28"/>
        </w:rPr>
        <w:t>Верховажского</w:t>
      </w:r>
      <w:r>
        <w:rPr>
          <w:sz w:val="28"/>
        </w:rPr>
        <w:t xml:space="preserve"> муниципального </w:t>
      </w:r>
      <w:r>
        <w:rPr>
          <w:sz w:val="28"/>
        </w:rPr>
        <w:t>округа</w:t>
      </w:r>
      <w:r>
        <w:rPr>
          <w:sz w:val="28"/>
        </w:rPr>
        <w:t xml:space="preserve"> в сфере градостроительной деятельности, по результатам которого установлено, что </w:t>
      </w:r>
      <w:r>
        <w:rPr>
          <w:sz w:val="28"/>
        </w:rPr>
        <w:t xml:space="preserve">административный регламент «Выдача градостроительного плана земельного участка», утвержденный постановлением администрации </w:t>
      </w:r>
      <w:r>
        <w:rPr>
          <w:sz w:val="28"/>
        </w:rPr>
        <w:t xml:space="preserve"> Верховажского муниципального округа от 13.02.2023 № 225, </w:t>
      </w:r>
      <w:r>
        <w:rPr>
          <w:sz w:val="28"/>
        </w:rPr>
        <w:t>не</w:t>
      </w:r>
      <w:r>
        <w:rPr>
          <w:sz w:val="28"/>
        </w:rPr>
        <w:t xml:space="preserve"> в полной мере</w:t>
      </w:r>
      <w:r>
        <w:rPr>
          <w:sz w:val="28"/>
        </w:rPr>
        <w:t xml:space="preserve"> соответствует на</w:t>
      </w:r>
      <w:r>
        <w:rPr>
          <w:sz w:val="28"/>
        </w:rPr>
        <w:t xml:space="preserve"> нормам</w:t>
      </w:r>
      <w:r>
        <w:rPr>
          <w:sz w:val="28"/>
        </w:rPr>
        <w:t xml:space="preserve"> </w:t>
      </w:r>
      <w:r>
        <w:rPr>
          <w:sz w:val="28"/>
        </w:rPr>
        <w:t>федерального законодательства.</w:t>
      </w:r>
      <w:r>
        <w:rPr>
          <w:sz w:val="28"/>
        </w:rPr>
        <w:t xml:space="preserve"> </w:t>
      </w:r>
    </w:p>
    <w:p w14:paraId="08000000">
      <w:pPr>
        <w:widowControl w:val="1"/>
        <w:ind w:firstLine="709"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>В целях устранения нарушений  принесен протест, результаты рассмотрения которого находятся на контроле.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 Indent 2"/>
    <w:basedOn w:val="Style_3"/>
    <w:link w:val="Style_9_ch"/>
    <w:pPr>
      <w:widowControl w:val="1"/>
      <w:ind w:firstLine="1120" w:left="-400"/>
      <w:jc w:val="both"/>
    </w:pPr>
    <w:rPr>
      <w:sz w:val="28"/>
    </w:rPr>
  </w:style>
  <w:style w:styleId="Style_9_ch" w:type="character">
    <w:name w:val="Body Text Indent 2"/>
    <w:basedOn w:val="Style_3_ch"/>
    <w:link w:val="Style_9"/>
    <w:rPr>
      <w:sz w:val="28"/>
    </w:rPr>
  </w:style>
  <w:style w:styleId="Style_10" w:type="paragraph">
    <w:name w:val="Normal (Web)"/>
    <w:basedOn w:val="Style_3"/>
    <w:link w:val="Style_10_ch"/>
    <w:pPr>
      <w:widowControl w:val="1"/>
      <w:spacing w:afterAutospacing="on" w:beforeAutospacing="on"/>
      <w:ind/>
    </w:pPr>
  </w:style>
  <w:style w:styleId="Style_10_ch" w:type="character">
    <w:name w:val="Normal (Web)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2" w:type="paragraph">
    <w:name w:val="page number"/>
    <w:basedOn w:val="Style_6"/>
    <w:link w:val="Style_2_ch"/>
  </w:style>
  <w:style w:styleId="Style_2_ch" w:type="character">
    <w:name w:val="page number"/>
    <w:basedOn w:val="Style_6_ch"/>
    <w:link w:val="Style_2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Знак Знак Знак Знак Знак Знак Знак Знак Знак Знак Знак Знак Знак Знак Знак Знак"/>
    <w:basedOn w:val="Style_3"/>
    <w:link w:val="Style_16_ch"/>
    <w:pPr>
      <w:widowControl w:val="0"/>
      <w:spacing w:after="160" w:line="240" w:lineRule="exact"/>
      <w:ind/>
      <w:jc w:val="right"/>
    </w:pPr>
    <w:rPr>
      <w:sz w:val="20"/>
    </w:rPr>
  </w:style>
  <w:style w:styleId="Style_16_ch" w:type="character">
    <w:name w:val="Знак Знак Знак Знак Знак Знак Знак Знак Знак Знак Знак Знак Знак Знак Знак Знак"/>
    <w:basedOn w:val="Style_3_ch"/>
    <w:link w:val="Style_16"/>
    <w:rPr>
      <w:sz w:val="20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Title"/>
    <w:link w:val="Style_21_ch"/>
    <w:pPr>
      <w:widowControl w:val="0"/>
      <w:ind/>
    </w:pPr>
    <w:rPr>
      <w:b w:val="1"/>
      <w:sz w:val="28"/>
    </w:rPr>
  </w:style>
  <w:style w:styleId="Style_21_ch" w:type="character">
    <w:name w:val="ConsPlusTitle"/>
    <w:link w:val="Style_21"/>
    <w:rPr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Cell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Cell"/>
    <w:link w:val="Style_26"/>
    <w:rPr>
      <w:rFonts w:ascii="Arial" w:hAnsi="Arial"/>
    </w:rPr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Balloon Text"/>
    <w:basedOn w:val="Style_3"/>
    <w:link w:val="Style_28_ch"/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Body Text 2"/>
    <w:basedOn w:val="Style_3"/>
    <w:link w:val="Style_29_ch"/>
    <w:pPr>
      <w:widowControl w:val="1"/>
      <w:spacing w:after="120" w:line="480" w:lineRule="auto"/>
      <w:ind/>
    </w:pPr>
  </w:style>
  <w:style w:styleId="Style_29_ch" w:type="character">
    <w:name w:val="Body Text 2"/>
    <w:basedOn w:val="Style_3_ch"/>
    <w:link w:val="Style_29"/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2026-05-06T14:29:55Z</dcterms:created>
  <dcterms:modified xsi:type="dcterms:W3CDTF">2026-05-10T10:52:33Z</dcterms:modified>
</cp:coreProperties>
</file>